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2C" w:rsidRPr="00FB0F20" w:rsidRDefault="003A462C" w:rsidP="003A46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0F20">
        <w:rPr>
          <w:rFonts w:ascii="Times New Roman" w:hAnsi="Times New Roman" w:cs="Times New Roman"/>
          <w:sz w:val="28"/>
          <w:szCs w:val="28"/>
          <w:lang w:eastAsia="ru-RU"/>
        </w:rPr>
        <w:t>Комиссия по урегулированию споров</w:t>
      </w:r>
    </w:p>
    <w:p w:rsidR="00FB0F20" w:rsidRDefault="00FB0F20" w:rsidP="003A462C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462C" w:rsidRPr="003A462C" w:rsidRDefault="003A462C" w:rsidP="003A462C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Уважаемые родители и педагоги!</w:t>
      </w:r>
    </w:p>
    <w:p w:rsidR="003A462C" w:rsidRPr="003A462C" w:rsidRDefault="003A462C" w:rsidP="00FB0F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В МБОУ ХМР НОШ п. Горноправдинск 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A462C">
        <w:rPr>
          <w:rFonts w:ascii="Times New Roman" w:hAnsi="Times New Roman" w:cs="Times New Roman"/>
          <w:sz w:val="26"/>
          <w:szCs w:val="26"/>
          <w:lang w:eastAsia="ru-RU"/>
        </w:rPr>
        <w:t>соответствии со статьей 45 Фед</w:t>
      </w:r>
      <w:r w:rsidRPr="003A462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3A462C">
        <w:rPr>
          <w:rFonts w:ascii="Times New Roman" w:hAnsi="Times New Roman" w:cs="Times New Roman"/>
          <w:sz w:val="26"/>
          <w:szCs w:val="26"/>
          <w:lang w:eastAsia="ru-RU"/>
        </w:rPr>
        <w:t>ральн</w:t>
      </w:r>
      <w:r w:rsidRPr="003A462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3A462C">
        <w:rPr>
          <w:rFonts w:ascii="Times New Roman" w:hAnsi="Times New Roman" w:cs="Times New Roman"/>
          <w:sz w:val="26"/>
          <w:szCs w:val="26"/>
          <w:lang w:eastAsia="ru-RU"/>
        </w:rPr>
        <w:t>го закона «Об образов</w:t>
      </w:r>
      <w:r>
        <w:rPr>
          <w:rFonts w:ascii="Times New Roman" w:hAnsi="Times New Roman" w:cs="Times New Roman"/>
          <w:sz w:val="26"/>
          <w:szCs w:val="26"/>
          <w:lang w:eastAsia="ru-RU"/>
        </w:rPr>
        <w:t>ании в Российской Федерации» N</w:t>
      </w:r>
      <w:r w:rsidRPr="003A462C">
        <w:rPr>
          <w:rFonts w:ascii="Times New Roman" w:hAnsi="Times New Roman" w:cs="Times New Roman"/>
          <w:sz w:val="26"/>
          <w:szCs w:val="26"/>
          <w:lang w:eastAsia="ru-RU"/>
        </w:rPr>
        <w:t>273-ФЗ от 29.12.2012 с</w:t>
      </w:r>
      <w:r w:rsidRPr="003A462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3A462C">
        <w:rPr>
          <w:rFonts w:ascii="Times New Roman" w:hAnsi="Times New Roman" w:cs="Times New Roman"/>
          <w:sz w:val="26"/>
          <w:szCs w:val="26"/>
          <w:lang w:eastAsia="ru-RU"/>
        </w:rPr>
        <w:t>здана Комиссия по урегулированию споров между участн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3A462C">
        <w:rPr>
          <w:rFonts w:ascii="Times New Roman" w:hAnsi="Times New Roman" w:cs="Times New Roman"/>
          <w:sz w:val="26"/>
          <w:szCs w:val="26"/>
          <w:lang w:eastAsia="ru-RU"/>
        </w:rPr>
        <w:t>ками образовательных отношений.</w:t>
      </w:r>
    </w:p>
    <w:p w:rsidR="003A462C" w:rsidRPr="003A462C" w:rsidRDefault="003A462C" w:rsidP="003A462C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Положение о Комиссии по урегулированию споров между участниками образов</w:t>
      </w:r>
      <w:r w:rsidRPr="003A462C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а</w:t>
      </w:r>
      <w:r w:rsidRPr="003A462C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тельных отношений</w:t>
      </w:r>
    </w:p>
    <w:p w:rsidR="003A462C" w:rsidRDefault="003A462C" w:rsidP="00FB0F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 xml:space="preserve">В комиссию </w:t>
      </w:r>
      <w:proofErr w:type="gramStart"/>
      <w:r w:rsidRPr="003A462C">
        <w:rPr>
          <w:rFonts w:ascii="Times New Roman" w:hAnsi="Times New Roman" w:cs="Times New Roman"/>
          <w:sz w:val="26"/>
          <w:szCs w:val="26"/>
          <w:lang w:eastAsia="ru-RU"/>
        </w:rPr>
        <w:t>избраны</w:t>
      </w:r>
      <w:proofErr w:type="gramEnd"/>
      <w:r w:rsidRPr="003A462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B0F20" w:rsidRPr="003A462C" w:rsidRDefault="00FB0F20" w:rsidP="00FB0F2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462C" w:rsidRDefault="003A462C" w:rsidP="00FB0F20">
      <w:pPr>
        <w:pStyle w:val="1"/>
        <w:shd w:val="clear" w:color="auto" w:fill="auto"/>
        <w:spacing w:after="0"/>
        <w:ind w:right="420"/>
        <w:jc w:val="left"/>
      </w:pPr>
      <w:r w:rsidRPr="003A462C">
        <w:rPr>
          <w:sz w:val="26"/>
          <w:szCs w:val="26"/>
          <w:lang w:eastAsia="ru-RU"/>
        </w:rPr>
        <w:t>от педагогического коллектива:</w:t>
      </w:r>
      <w:r w:rsidRPr="003A462C">
        <w:t xml:space="preserve"> </w:t>
      </w:r>
    </w:p>
    <w:p w:rsidR="003A462C" w:rsidRPr="00FB0F20" w:rsidRDefault="00FB0F20" w:rsidP="00FB0F20">
      <w:pPr>
        <w:pStyle w:val="1"/>
        <w:shd w:val="clear" w:color="auto" w:fill="auto"/>
        <w:spacing w:after="0"/>
        <w:ind w:right="4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A462C" w:rsidRPr="00FB0F20">
        <w:rPr>
          <w:sz w:val="26"/>
          <w:szCs w:val="26"/>
        </w:rPr>
        <w:t xml:space="preserve"> Кузнецова Елена Александровна, член совета трудового коллектива </w:t>
      </w:r>
    </w:p>
    <w:p w:rsidR="003A462C" w:rsidRPr="00FB0F20" w:rsidRDefault="003A462C" w:rsidP="003A462C">
      <w:pPr>
        <w:pStyle w:val="1"/>
        <w:shd w:val="clear" w:color="auto" w:fill="auto"/>
        <w:spacing w:after="0"/>
        <w:ind w:left="620" w:right="420"/>
        <w:jc w:val="left"/>
        <w:rPr>
          <w:sz w:val="26"/>
          <w:szCs w:val="26"/>
        </w:rPr>
      </w:pPr>
      <w:r w:rsidRPr="00FB0F20">
        <w:rPr>
          <w:sz w:val="26"/>
          <w:szCs w:val="26"/>
        </w:rPr>
        <w:t>Соломонова Нат</w:t>
      </w:r>
      <w:r w:rsidRPr="00FB0F20">
        <w:rPr>
          <w:sz w:val="26"/>
          <w:szCs w:val="26"/>
        </w:rPr>
        <w:t>а</w:t>
      </w:r>
      <w:r w:rsidRPr="00FB0F20">
        <w:rPr>
          <w:sz w:val="26"/>
          <w:szCs w:val="26"/>
        </w:rPr>
        <w:t>лья Павловна, специалист по кадрам,</w:t>
      </w:r>
    </w:p>
    <w:p w:rsidR="003A462C" w:rsidRPr="00FB0F20" w:rsidRDefault="003A462C" w:rsidP="003A462C">
      <w:pPr>
        <w:pStyle w:val="1"/>
        <w:shd w:val="clear" w:color="auto" w:fill="auto"/>
        <w:spacing w:after="0"/>
        <w:ind w:left="620" w:right="420"/>
        <w:jc w:val="left"/>
        <w:rPr>
          <w:sz w:val="26"/>
          <w:szCs w:val="26"/>
        </w:rPr>
      </w:pPr>
      <w:r w:rsidRPr="00FB0F20">
        <w:rPr>
          <w:sz w:val="26"/>
          <w:szCs w:val="26"/>
        </w:rPr>
        <w:t>Пузина Наталья Николаевна,</w:t>
      </w:r>
      <w:r w:rsidRPr="00FB0F20">
        <w:rPr>
          <w:sz w:val="26"/>
          <w:szCs w:val="26"/>
        </w:rPr>
        <w:t xml:space="preserve"> учитель.</w:t>
      </w:r>
    </w:p>
    <w:p w:rsidR="003A462C" w:rsidRDefault="003A462C" w:rsidP="003A462C">
      <w:pPr>
        <w:pStyle w:val="1"/>
        <w:shd w:val="clear" w:color="auto" w:fill="auto"/>
        <w:spacing w:after="0"/>
        <w:ind w:left="620" w:right="420"/>
        <w:jc w:val="left"/>
      </w:pP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от родительской общественности:</w:t>
      </w:r>
    </w:p>
    <w:p w:rsidR="003A462C" w:rsidRPr="00FB0F20" w:rsidRDefault="003A462C" w:rsidP="003A462C">
      <w:pPr>
        <w:pStyle w:val="1"/>
        <w:shd w:val="clear" w:color="auto" w:fill="auto"/>
        <w:spacing w:after="0"/>
        <w:ind w:firstLine="620"/>
        <w:rPr>
          <w:sz w:val="26"/>
          <w:szCs w:val="26"/>
        </w:rPr>
      </w:pPr>
      <w:proofErr w:type="spellStart"/>
      <w:r w:rsidRPr="00FB0F20">
        <w:rPr>
          <w:sz w:val="26"/>
          <w:szCs w:val="26"/>
        </w:rPr>
        <w:t>Макейчик</w:t>
      </w:r>
      <w:proofErr w:type="spellEnd"/>
      <w:r w:rsidRPr="00FB0F20">
        <w:rPr>
          <w:sz w:val="26"/>
          <w:szCs w:val="26"/>
        </w:rPr>
        <w:t xml:space="preserve"> </w:t>
      </w:r>
      <w:proofErr w:type="spellStart"/>
      <w:r w:rsidRPr="00FB0F20">
        <w:rPr>
          <w:sz w:val="26"/>
          <w:szCs w:val="26"/>
        </w:rPr>
        <w:t>Крестина</w:t>
      </w:r>
      <w:proofErr w:type="spellEnd"/>
      <w:r w:rsidRPr="00FB0F20">
        <w:rPr>
          <w:sz w:val="26"/>
          <w:szCs w:val="26"/>
        </w:rPr>
        <w:t xml:space="preserve"> Валерьевна, член Управляющего совета (по согласов</w:t>
      </w:r>
      <w:r w:rsidRPr="00FB0F20">
        <w:rPr>
          <w:sz w:val="26"/>
          <w:szCs w:val="26"/>
        </w:rPr>
        <w:t>а</w:t>
      </w:r>
      <w:r w:rsidRPr="00FB0F20">
        <w:rPr>
          <w:sz w:val="26"/>
          <w:szCs w:val="26"/>
        </w:rPr>
        <w:t>нию),</w:t>
      </w:r>
    </w:p>
    <w:p w:rsidR="003A462C" w:rsidRPr="00FB0F20" w:rsidRDefault="003A462C" w:rsidP="003A462C">
      <w:pPr>
        <w:pStyle w:val="1"/>
        <w:shd w:val="clear" w:color="auto" w:fill="auto"/>
        <w:spacing w:after="0"/>
        <w:ind w:firstLine="620"/>
        <w:rPr>
          <w:sz w:val="26"/>
          <w:szCs w:val="26"/>
        </w:rPr>
      </w:pPr>
      <w:r w:rsidRPr="00FB0F20">
        <w:rPr>
          <w:sz w:val="26"/>
          <w:szCs w:val="26"/>
        </w:rPr>
        <w:t>Аникина Дарья Федоровна, член Управляющего совета (по согласованию),</w:t>
      </w:r>
    </w:p>
    <w:p w:rsidR="003A462C" w:rsidRPr="00FB0F20" w:rsidRDefault="003A462C" w:rsidP="003A462C">
      <w:pPr>
        <w:pStyle w:val="1"/>
        <w:shd w:val="clear" w:color="auto" w:fill="auto"/>
        <w:spacing w:after="0"/>
        <w:ind w:firstLine="620"/>
        <w:rPr>
          <w:sz w:val="26"/>
          <w:szCs w:val="26"/>
        </w:rPr>
      </w:pPr>
      <w:proofErr w:type="spellStart"/>
      <w:r w:rsidRPr="00FB0F20">
        <w:rPr>
          <w:sz w:val="26"/>
          <w:szCs w:val="26"/>
        </w:rPr>
        <w:t>Щеткина</w:t>
      </w:r>
      <w:proofErr w:type="spellEnd"/>
      <w:r w:rsidRPr="00FB0F20">
        <w:rPr>
          <w:sz w:val="26"/>
          <w:szCs w:val="26"/>
        </w:rPr>
        <w:t xml:space="preserve"> Наталья Владимировна, член Управляющего совета (по согласов</w:t>
      </w:r>
      <w:r w:rsidRPr="00FB0F20">
        <w:rPr>
          <w:sz w:val="26"/>
          <w:szCs w:val="26"/>
        </w:rPr>
        <w:t>а</w:t>
      </w:r>
      <w:r w:rsidRPr="00FB0F20">
        <w:rPr>
          <w:sz w:val="26"/>
          <w:szCs w:val="26"/>
        </w:rPr>
        <w:t>нию).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462C" w:rsidRPr="003A462C" w:rsidRDefault="003A462C" w:rsidP="00FB0F2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В компетенцию комиссии относится рассмотрение следующих вопросов: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Прием в образовательное учреждение.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Охрана здоровья участников образовательного процесса.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Конфликт между участниками образовательного процесса.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Организация образовательного процесса.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Сбор благотворительных средств.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Качество образования.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Итоговая аттестация.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Перевод (отчисление, восстановление) в ОУ.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Обеспечение </w:t>
      </w:r>
      <w:proofErr w:type="gramStart"/>
      <w:r w:rsidRPr="003A462C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A462C">
        <w:rPr>
          <w:rFonts w:ascii="Times New Roman" w:hAnsi="Times New Roman" w:cs="Times New Roman"/>
          <w:sz w:val="26"/>
          <w:szCs w:val="26"/>
          <w:lang w:eastAsia="ru-RU"/>
        </w:rPr>
        <w:t>учебниками.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Финансовая деятельность.</w:t>
      </w:r>
    </w:p>
    <w:p w:rsidR="00FB0F20" w:rsidRDefault="00FB0F20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462C" w:rsidRPr="003A462C" w:rsidRDefault="003A462C" w:rsidP="00FB0F2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Вы можете обратиться в комиссию с письменным заявлением.</w:t>
      </w:r>
    </w:p>
    <w:p w:rsidR="003A462C" w:rsidRPr="00FB0F20" w:rsidRDefault="003A462C" w:rsidP="00FB0F2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 xml:space="preserve">Прием заявлений осуществляется председателем комиссии </w:t>
      </w:r>
      <w:r w:rsidRPr="00FB0F20">
        <w:rPr>
          <w:rFonts w:ascii="Times New Roman" w:hAnsi="Times New Roman" w:cs="Times New Roman"/>
          <w:sz w:val="26"/>
          <w:szCs w:val="26"/>
        </w:rPr>
        <w:t>Кузнецов</w:t>
      </w:r>
      <w:r w:rsidRPr="00FB0F20">
        <w:rPr>
          <w:rFonts w:ascii="Times New Roman" w:hAnsi="Times New Roman" w:cs="Times New Roman"/>
          <w:sz w:val="26"/>
          <w:szCs w:val="26"/>
        </w:rPr>
        <w:t>ой</w:t>
      </w:r>
      <w:r w:rsidRPr="00FB0F20">
        <w:rPr>
          <w:rFonts w:ascii="Times New Roman" w:hAnsi="Times New Roman" w:cs="Times New Roman"/>
          <w:sz w:val="26"/>
          <w:szCs w:val="26"/>
        </w:rPr>
        <w:t xml:space="preserve"> Елен</w:t>
      </w:r>
      <w:r w:rsidRPr="00FB0F20">
        <w:rPr>
          <w:rFonts w:ascii="Times New Roman" w:hAnsi="Times New Roman" w:cs="Times New Roman"/>
          <w:sz w:val="26"/>
          <w:szCs w:val="26"/>
        </w:rPr>
        <w:t>ой</w:t>
      </w:r>
      <w:r w:rsidRPr="00FB0F20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 w:rsidRPr="00FB0F20">
        <w:rPr>
          <w:rFonts w:ascii="Times New Roman" w:hAnsi="Times New Roman" w:cs="Times New Roman"/>
          <w:sz w:val="26"/>
          <w:szCs w:val="26"/>
        </w:rPr>
        <w:t xml:space="preserve">ой </w:t>
      </w:r>
      <w:r w:rsidRPr="00FB0F20">
        <w:rPr>
          <w:rFonts w:ascii="Times New Roman" w:hAnsi="Times New Roman" w:cs="Times New Roman"/>
          <w:sz w:val="26"/>
          <w:szCs w:val="26"/>
          <w:lang w:eastAsia="ru-RU"/>
        </w:rPr>
        <w:t>каждый вторник с 15.00 до 1</w:t>
      </w:r>
      <w:r w:rsidR="00FB0F2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FB0F20">
        <w:rPr>
          <w:rFonts w:ascii="Times New Roman" w:hAnsi="Times New Roman" w:cs="Times New Roman"/>
          <w:sz w:val="26"/>
          <w:szCs w:val="26"/>
          <w:lang w:eastAsia="ru-RU"/>
        </w:rPr>
        <w:t>.00 часов в приемной.</w:t>
      </w:r>
    </w:p>
    <w:p w:rsidR="00FB0F20" w:rsidRDefault="00FB0F20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3A462C">
        <w:rPr>
          <w:rFonts w:ascii="Times New Roman" w:hAnsi="Times New Roman" w:cs="Times New Roman"/>
          <w:sz w:val="26"/>
          <w:szCs w:val="26"/>
          <w:lang w:eastAsia="ru-RU"/>
        </w:rPr>
        <w:t>обращении</w:t>
      </w:r>
      <w:proofErr w:type="gramEnd"/>
      <w:r w:rsidRPr="003A462C">
        <w:rPr>
          <w:rFonts w:ascii="Times New Roman" w:hAnsi="Times New Roman" w:cs="Times New Roman"/>
          <w:sz w:val="26"/>
          <w:szCs w:val="26"/>
          <w:lang w:eastAsia="ru-RU"/>
        </w:rPr>
        <w:t xml:space="preserve"> в обязательном порядке указываются: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фамилия, имя, отчество лица, подавшего обращение;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почтовый адрес, по которому должно быть направлено решение Комиссии;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факты и события, нарушившие права участников образовательных отнош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3A462C">
        <w:rPr>
          <w:rFonts w:ascii="Times New Roman" w:hAnsi="Times New Roman" w:cs="Times New Roman"/>
          <w:sz w:val="26"/>
          <w:szCs w:val="26"/>
          <w:lang w:eastAsia="ru-RU"/>
        </w:rPr>
        <w:t>ний;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время и место их совершения;</w:t>
      </w:r>
    </w:p>
    <w:p w:rsidR="003A462C" w:rsidRPr="003A462C" w:rsidRDefault="003A462C" w:rsidP="003A46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462C">
        <w:rPr>
          <w:rFonts w:ascii="Times New Roman" w:hAnsi="Times New Roman" w:cs="Times New Roman"/>
          <w:sz w:val="26"/>
          <w:szCs w:val="26"/>
          <w:lang w:eastAsia="ru-RU"/>
        </w:rPr>
        <w:t>личная подпись и дата.</w:t>
      </w:r>
    </w:p>
    <w:p w:rsidR="003707A3" w:rsidRPr="003A462C" w:rsidRDefault="003707A3" w:rsidP="003A46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707A3" w:rsidRPr="003A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2C"/>
    <w:rsid w:val="003707A3"/>
    <w:rsid w:val="003A462C"/>
    <w:rsid w:val="00F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62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3A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A462C"/>
    <w:pPr>
      <w:widowControl w:val="0"/>
      <w:shd w:val="clear" w:color="auto" w:fill="FFFFFF"/>
      <w:spacing w:after="3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62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3A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A462C"/>
    <w:pPr>
      <w:widowControl w:val="0"/>
      <w:shd w:val="clear" w:color="auto" w:fill="FFFFFF"/>
      <w:spacing w:after="3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ХМР НОШ п. Горноправдинск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2019-11-05T09:10:00Z</dcterms:created>
  <dcterms:modified xsi:type="dcterms:W3CDTF">2019-11-05T09:26:00Z</dcterms:modified>
</cp:coreProperties>
</file>